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9"/>
        <w:tblW w:w="10035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6"/>
        <w:gridCol w:w="1691"/>
        <w:gridCol w:w="4128"/>
      </w:tblGrid>
      <w:tr w:rsidR="00D34C26" w:rsidRPr="0011463D" w:rsidTr="00D34C26">
        <w:trPr>
          <w:trHeight w:val="1840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4C26" w:rsidRDefault="00D34C26" w:rsidP="00D34C26">
            <w:pPr>
              <w:pStyle w:val="a3"/>
              <w:jc w:val="center"/>
              <w:rPr>
                <w:b/>
                <w:lang w:val="ru-RU"/>
              </w:rPr>
            </w:pPr>
          </w:p>
          <w:p w:rsidR="00D34C26" w:rsidRPr="00B8575F" w:rsidRDefault="00D34C26" w:rsidP="00D34C26">
            <w:pPr>
              <w:pStyle w:val="a3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РОССИЙСКАЯ ФЕДЕРАЦИЯ</w:t>
            </w:r>
          </w:p>
          <w:p w:rsidR="00D34C26" w:rsidRPr="00B8575F" w:rsidRDefault="00D34C26" w:rsidP="00D34C26">
            <w:pPr>
              <w:pStyle w:val="a3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РЕСПУБЛИКА АЛТАЙ</w:t>
            </w:r>
          </w:p>
          <w:p w:rsidR="00D34C26" w:rsidRPr="00B8575F" w:rsidRDefault="00D34C26" w:rsidP="00D34C26">
            <w:pPr>
              <w:pStyle w:val="a3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СЕЛЬСКИЙ СОВЕТ ДЕПУТАТОВ</w:t>
            </w:r>
          </w:p>
          <w:p w:rsidR="00D34C26" w:rsidRPr="00B8575F" w:rsidRDefault="00D34C26" w:rsidP="00D34C26">
            <w:pPr>
              <w:pStyle w:val="a3"/>
              <w:jc w:val="center"/>
              <w:rPr>
                <w:b/>
              </w:rPr>
            </w:pPr>
            <w:r w:rsidRPr="00B8575F">
              <w:rPr>
                <w:b/>
              </w:rPr>
              <w:t>КУЮССКОГО СЕЛЬСКОГО</w:t>
            </w:r>
          </w:p>
          <w:p w:rsidR="00D34C26" w:rsidRPr="00B8575F" w:rsidRDefault="00D34C26" w:rsidP="00D34C26">
            <w:pPr>
              <w:pStyle w:val="a3"/>
              <w:jc w:val="center"/>
              <w:rPr>
                <w:b/>
              </w:rPr>
            </w:pPr>
            <w:r w:rsidRPr="00B8575F">
              <w:rPr>
                <w:b/>
              </w:rPr>
              <w:t>ПОСЕЛЕНИЯ</w:t>
            </w:r>
          </w:p>
          <w:p w:rsidR="00D34C26" w:rsidRPr="00B8575F" w:rsidRDefault="00D34C26" w:rsidP="00D34C26">
            <w:pPr>
              <w:pStyle w:val="a3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4C26" w:rsidRPr="00B8575F" w:rsidRDefault="00D34C26" w:rsidP="00D34C26">
            <w:pPr>
              <w:pStyle w:val="a3"/>
              <w:jc w:val="center"/>
              <w:rPr>
                <w:b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E2D59" w:rsidRDefault="009E2D59" w:rsidP="00D34C26">
            <w:pPr>
              <w:pStyle w:val="a3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D34C26" w:rsidRPr="00B8575F" w:rsidRDefault="00D34C26" w:rsidP="00D34C26">
            <w:pPr>
              <w:pStyle w:val="a3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РОССИЯ ФЕДЕРАЦИЯЗЫ</w:t>
            </w:r>
          </w:p>
          <w:p w:rsidR="00D34C26" w:rsidRPr="00B8575F" w:rsidRDefault="00D34C26" w:rsidP="00D34C26">
            <w:pPr>
              <w:pStyle w:val="a3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АЛТАЙ РЕСПУБЛИКА</w:t>
            </w:r>
          </w:p>
          <w:p w:rsidR="00D34C26" w:rsidRPr="00B8575F" w:rsidRDefault="00D34C26" w:rsidP="00D34C26">
            <w:pPr>
              <w:pStyle w:val="a3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 xml:space="preserve">КУЮС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 xml:space="preserve">УРТ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>ЕР СОВЕДИ</w:t>
            </w:r>
          </w:p>
          <w:p w:rsidR="00D34C26" w:rsidRPr="00B8575F" w:rsidRDefault="00D34C26" w:rsidP="00D34C26">
            <w:pPr>
              <w:pStyle w:val="a3"/>
              <w:jc w:val="center"/>
              <w:rPr>
                <w:b/>
              </w:rPr>
            </w:pPr>
            <w:r w:rsidRPr="00B8575F">
              <w:rPr>
                <w:b/>
              </w:rPr>
              <w:t>ДЕПУТАТТАР</w:t>
            </w:r>
          </w:p>
          <w:p w:rsidR="00D34C26" w:rsidRPr="00B8575F" w:rsidRDefault="00D34C26" w:rsidP="00D34C26">
            <w:pPr>
              <w:pStyle w:val="a3"/>
              <w:jc w:val="center"/>
              <w:rPr>
                <w:b/>
              </w:rPr>
            </w:pPr>
          </w:p>
        </w:tc>
      </w:tr>
    </w:tbl>
    <w:p w:rsidR="00D34C26" w:rsidRDefault="00D34C26" w:rsidP="00D34C26">
      <w:pPr>
        <w:pStyle w:val="a3"/>
      </w:pPr>
    </w:p>
    <w:p w:rsidR="00D34C26" w:rsidRPr="00B8575F" w:rsidRDefault="00D34C26" w:rsidP="00D34C26">
      <w:pPr>
        <w:pStyle w:val="a3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 xml:space="preserve">РЕШЕНИЕ                         </w:t>
      </w:r>
      <w:r>
        <w:rPr>
          <w:b/>
          <w:sz w:val="26"/>
          <w:szCs w:val="26"/>
          <w:lang w:val="ru-RU"/>
        </w:rPr>
        <w:t xml:space="preserve">     </w:t>
      </w:r>
      <w:r w:rsidRPr="00B8575F">
        <w:rPr>
          <w:b/>
          <w:sz w:val="26"/>
          <w:szCs w:val="26"/>
          <w:lang w:val="ru-RU"/>
        </w:rPr>
        <w:t xml:space="preserve">                                   ЧЕЧИМ</w:t>
      </w:r>
    </w:p>
    <w:p w:rsidR="00D34C26" w:rsidRPr="00B8575F" w:rsidRDefault="00D34C26" w:rsidP="00D34C26">
      <w:pPr>
        <w:pStyle w:val="a3"/>
        <w:rPr>
          <w:b/>
          <w:sz w:val="26"/>
          <w:szCs w:val="26"/>
          <w:lang w:val="ru-RU"/>
        </w:rPr>
      </w:pPr>
    </w:p>
    <w:p w:rsidR="00D34C26" w:rsidRPr="00B8575F" w:rsidRDefault="00D34C26" w:rsidP="00D34C26">
      <w:pPr>
        <w:pStyle w:val="a3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от «</w:t>
      </w:r>
      <w:r w:rsidR="009E2D59">
        <w:rPr>
          <w:b/>
          <w:sz w:val="26"/>
          <w:szCs w:val="26"/>
          <w:lang w:val="ru-RU"/>
        </w:rPr>
        <w:t>19</w:t>
      </w:r>
      <w:r w:rsidRPr="00B8575F">
        <w:rPr>
          <w:b/>
          <w:sz w:val="26"/>
          <w:szCs w:val="26"/>
          <w:lang w:val="ru-RU"/>
        </w:rPr>
        <w:t xml:space="preserve">» </w:t>
      </w:r>
      <w:proofErr w:type="gramStart"/>
      <w:r>
        <w:rPr>
          <w:b/>
          <w:sz w:val="26"/>
          <w:szCs w:val="26"/>
          <w:lang w:val="ru-RU"/>
        </w:rPr>
        <w:t xml:space="preserve">марта </w:t>
      </w:r>
      <w:r w:rsidRPr="00B8575F">
        <w:rPr>
          <w:b/>
          <w:sz w:val="26"/>
          <w:szCs w:val="26"/>
          <w:lang w:val="ru-RU"/>
        </w:rPr>
        <w:t xml:space="preserve"> 2021</w:t>
      </w:r>
      <w:proofErr w:type="gramEnd"/>
      <w:r w:rsidRPr="00B8575F">
        <w:rPr>
          <w:b/>
          <w:sz w:val="26"/>
          <w:szCs w:val="26"/>
          <w:lang w:val="ru-RU"/>
        </w:rPr>
        <w:t xml:space="preserve"> года   № </w:t>
      </w:r>
      <w:r>
        <w:rPr>
          <w:b/>
          <w:sz w:val="26"/>
          <w:szCs w:val="26"/>
          <w:lang w:val="ru-RU"/>
        </w:rPr>
        <w:t>61-17</w:t>
      </w:r>
    </w:p>
    <w:p w:rsidR="00D34C26" w:rsidRDefault="00D34C26" w:rsidP="00D34C26">
      <w:pPr>
        <w:pStyle w:val="a3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с. Куюс</w:t>
      </w:r>
    </w:p>
    <w:p w:rsidR="00D34C26" w:rsidRPr="00D34C26" w:rsidRDefault="00D34C26" w:rsidP="00D34C26">
      <w:pPr>
        <w:pStyle w:val="a3"/>
        <w:jc w:val="center"/>
        <w:rPr>
          <w:b/>
          <w:sz w:val="26"/>
          <w:szCs w:val="26"/>
          <w:lang w:val="ru-RU"/>
        </w:rPr>
      </w:pPr>
    </w:p>
    <w:p w:rsidR="00D34C26" w:rsidRPr="00D34C26" w:rsidRDefault="00D34C26" w:rsidP="00D34C26">
      <w:pPr>
        <w:jc w:val="center"/>
        <w:rPr>
          <w:b/>
          <w:sz w:val="26"/>
          <w:szCs w:val="26"/>
        </w:rPr>
      </w:pPr>
      <w:r w:rsidRPr="00D34C26">
        <w:rPr>
          <w:b/>
          <w:sz w:val="26"/>
          <w:szCs w:val="26"/>
        </w:rPr>
        <w:t xml:space="preserve">Об утверждении </w:t>
      </w:r>
      <w:r w:rsidR="007C7F57">
        <w:rPr>
          <w:b/>
          <w:sz w:val="26"/>
          <w:szCs w:val="26"/>
        </w:rPr>
        <w:t>П</w:t>
      </w:r>
      <w:r w:rsidRPr="00D34C26">
        <w:rPr>
          <w:b/>
          <w:sz w:val="26"/>
          <w:szCs w:val="26"/>
        </w:rPr>
        <w:t>орядка представления главным распорядителем средств бюджета муниципального образования</w:t>
      </w:r>
      <w:r>
        <w:rPr>
          <w:b/>
          <w:sz w:val="26"/>
          <w:szCs w:val="26"/>
        </w:rPr>
        <w:t xml:space="preserve"> Куюсское сельское поселение</w:t>
      </w:r>
      <w:r w:rsidRPr="00D34C26">
        <w:rPr>
          <w:b/>
          <w:sz w:val="26"/>
          <w:szCs w:val="26"/>
        </w:rPr>
        <w:t xml:space="preserve"> в администрацию муниципального образования </w:t>
      </w:r>
      <w:r>
        <w:rPr>
          <w:b/>
          <w:sz w:val="26"/>
          <w:szCs w:val="26"/>
        </w:rPr>
        <w:t xml:space="preserve">Куюсского сельского поселения </w:t>
      </w:r>
      <w:r w:rsidRPr="00D34C26">
        <w:rPr>
          <w:b/>
          <w:sz w:val="26"/>
          <w:szCs w:val="26"/>
        </w:rPr>
        <w:t>информации о совершаемых действиях, направленных на реализацию муниципальным образованием</w:t>
      </w:r>
      <w:r>
        <w:rPr>
          <w:b/>
          <w:sz w:val="26"/>
          <w:szCs w:val="26"/>
        </w:rPr>
        <w:t xml:space="preserve"> Куюсское сельское поселение</w:t>
      </w:r>
      <w:r w:rsidRPr="00D34C26">
        <w:rPr>
          <w:b/>
          <w:sz w:val="26"/>
          <w:szCs w:val="26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D34C26" w:rsidRDefault="00D34C26" w:rsidP="00D34C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D34C26" w:rsidRDefault="00D34C26" w:rsidP="00D34C26">
      <w:pPr>
        <w:spacing w:after="150" w:line="238" w:lineRule="atLeast"/>
        <w:ind w:firstLine="709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В соответствии с абзацем пятым части 4 статьи 242.2 Бюджетного кодекса Российской Федерации, руководствуясь</w:t>
      </w:r>
      <w:r w:rsidRPr="00C265E7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ом</w:t>
      </w:r>
      <w:r w:rsidRPr="00C265E7">
        <w:rPr>
          <w:sz w:val="26"/>
          <w:szCs w:val="26"/>
        </w:rPr>
        <w:t xml:space="preserve"> </w:t>
      </w:r>
      <w:r>
        <w:rPr>
          <w:sz w:val="26"/>
          <w:szCs w:val="26"/>
        </w:rPr>
        <w:t>МО Куюсское сельское поселение</w:t>
      </w:r>
      <w:r w:rsidRPr="00C265E7">
        <w:rPr>
          <w:sz w:val="26"/>
          <w:szCs w:val="26"/>
        </w:rPr>
        <w:t xml:space="preserve">, </w:t>
      </w:r>
      <w:r>
        <w:rPr>
          <w:sz w:val="26"/>
          <w:szCs w:val="26"/>
        </w:rPr>
        <w:t>Совет депутатов</w:t>
      </w:r>
      <w:r w:rsidRPr="00EF4FE5">
        <w:rPr>
          <w:sz w:val="26"/>
          <w:szCs w:val="26"/>
        </w:rPr>
        <w:t xml:space="preserve"> Куюсского сельского поселения</w:t>
      </w:r>
    </w:p>
    <w:p w:rsidR="00D34C26" w:rsidRPr="00EF4FE5" w:rsidRDefault="00D34C26" w:rsidP="00D34C26">
      <w:pPr>
        <w:spacing w:after="150" w:line="238" w:lineRule="atLeast"/>
        <w:ind w:firstLine="709"/>
        <w:jc w:val="center"/>
        <w:rPr>
          <w:b/>
          <w:sz w:val="26"/>
          <w:szCs w:val="26"/>
        </w:rPr>
      </w:pPr>
      <w:r w:rsidRPr="00EF4FE5">
        <w:rPr>
          <w:b/>
          <w:sz w:val="26"/>
          <w:szCs w:val="26"/>
        </w:rPr>
        <w:t>РЕШИЛ:</w:t>
      </w:r>
    </w:p>
    <w:p w:rsidR="00D34C26" w:rsidRPr="00D34C26" w:rsidRDefault="00D34C26" w:rsidP="007C7F57">
      <w:pPr>
        <w:tabs>
          <w:tab w:val="left" w:pos="5316"/>
        </w:tabs>
        <w:jc w:val="both"/>
        <w:rPr>
          <w:sz w:val="26"/>
          <w:szCs w:val="26"/>
        </w:rPr>
      </w:pPr>
      <w:bookmarkStart w:id="0" w:name="_GoBack"/>
      <w:r w:rsidRPr="00D34C26">
        <w:rPr>
          <w:sz w:val="26"/>
          <w:szCs w:val="26"/>
        </w:rPr>
        <w:t> </w:t>
      </w:r>
      <w:r w:rsidR="007C7F57">
        <w:rPr>
          <w:sz w:val="26"/>
          <w:szCs w:val="26"/>
        </w:rPr>
        <w:tab/>
      </w:r>
    </w:p>
    <w:bookmarkEnd w:id="0"/>
    <w:p w:rsidR="00D34C26" w:rsidRPr="00D34C26" w:rsidRDefault="00D34C26" w:rsidP="00D34C26">
      <w:pPr>
        <w:ind w:firstLine="708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1. Утвердить прилагаемый Порядок представления главным распорядителем средств бюджета муниципального образования Куюсское сельское поселение в администрацию муниципального образования Куюсского сельского поселения информации о совершаемых действиях, направленных на реализацию муниципальным образованием Куюсское сельское поселение права регресса, либо об отсутствии оснований для предъявления иска о взыскании денежных средств в порядке регресса.</w:t>
      </w:r>
    </w:p>
    <w:p w:rsidR="00D34C26" w:rsidRPr="00D34C26" w:rsidRDefault="00D34C26" w:rsidP="00D34C26">
      <w:pPr>
        <w:spacing w:after="225"/>
        <w:ind w:firstLine="709"/>
        <w:jc w:val="both"/>
        <w:rPr>
          <w:rStyle w:val="fontstyle01"/>
          <w:sz w:val="26"/>
          <w:szCs w:val="26"/>
        </w:rPr>
      </w:pPr>
      <w:r w:rsidRPr="00D34C26">
        <w:rPr>
          <w:rStyle w:val="fontstyle01"/>
          <w:sz w:val="26"/>
          <w:szCs w:val="26"/>
        </w:rPr>
        <w:t>2. Настоящее решение обнародовать на информационных стендах в селах</w:t>
      </w:r>
      <w:r w:rsidRPr="00D34C26">
        <w:rPr>
          <w:sz w:val="26"/>
          <w:szCs w:val="26"/>
        </w:rPr>
        <w:br/>
      </w:r>
      <w:r w:rsidRPr="00D34C26">
        <w:rPr>
          <w:rStyle w:val="fontstyle01"/>
          <w:sz w:val="26"/>
          <w:szCs w:val="26"/>
        </w:rPr>
        <w:t xml:space="preserve">Куюс, Эдиган, </w:t>
      </w:r>
      <w:proofErr w:type="spellStart"/>
      <w:r w:rsidRPr="00D34C26">
        <w:rPr>
          <w:rStyle w:val="fontstyle01"/>
          <w:sz w:val="26"/>
          <w:szCs w:val="26"/>
        </w:rPr>
        <w:t>Ороктой</w:t>
      </w:r>
      <w:proofErr w:type="spellEnd"/>
      <w:r w:rsidRPr="00D34C26">
        <w:rPr>
          <w:rStyle w:val="fontstyle01"/>
          <w:sz w:val="26"/>
          <w:szCs w:val="26"/>
        </w:rPr>
        <w:t xml:space="preserve"> и разместить на официальном сайте</w:t>
      </w:r>
      <w:r w:rsidRPr="00D34C26">
        <w:rPr>
          <w:sz w:val="26"/>
          <w:szCs w:val="26"/>
        </w:rPr>
        <w:br/>
      </w:r>
      <w:r w:rsidRPr="00D34C26">
        <w:rPr>
          <w:rStyle w:val="fontstyle01"/>
          <w:sz w:val="26"/>
          <w:szCs w:val="26"/>
        </w:rPr>
        <w:t>муниципального образования Куюсского сельского поселения в</w:t>
      </w:r>
      <w:r w:rsidRPr="00D34C26">
        <w:rPr>
          <w:sz w:val="26"/>
          <w:szCs w:val="26"/>
        </w:rPr>
        <w:br/>
      </w:r>
      <w:r w:rsidRPr="00D34C26">
        <w:rPr>
          <w:rStyle w:val="fontstyle01"/>
          <w:sz w:val="26"/>
          <w:szCs w:val="26"/>
        </w:rPr>
        <w:t>информационно-телекоммуникационной сети «Интернет».</w:t>
      </w:r>
    </w:p>
    <w:p w:rsidR="00D34C26" w:rsidRPr="00D34C26" w:rsidRDefault="00D34C26" w:rsidP="00D34C26">
      <w:pPr>
        <w:spacing w:after="225"/>
        <w:ind w:firstLine="709"/>
        <w:jc w:val="both"/>
        <w:rPr>
          <w:rStyle w:val="fontstyle01"/>
          <w:sz w:val="26"/>
          <w:szCs w:val="26"/>
        </w:rPr>
      </w:pPr>
      <w:r w:rsidRPr="00D34C26">
        <w:rPr>
          <w:rStyle w:val="fontstyle01"/>
          <w:sz w:val="26"/>
          <w:szCs w:val="26"/>
        </w:rPr>
        <w:t>3. Настоящее Решение вступает в силу со дня его официального</w:t>
      </w:r>
      <w:r w:rsidRPr="00D34C26">
        <w:rPr>
          <w:color w:val="000000"/>
          <w:sz w:val="26"/>
          <w:szCs w:val="26"/>
        </w:rPr>
        <w:br/>
      </w:r>
      <w:r w:rsidRPr="00D34C26">
        <w:rPr>
          <w:rStyle w:val="fontstyle01"/>
          <w:sz w:val="26"/>
          <w:szCs w:val="26"/>
        </w:rPr>
        <w:t>обнародования.</w:t>
      </w:r>
    </w:p>
    <w:p w:rsidR="009E2D59" w:rsidRPr="00986935" w:rsidRDefault="00D54CBF" w:rsidP="009E2D59">
      <w:pPr>
        <w:widowControl w:val="0"/>
        <w:autoSpaceDE w:val="0"/>
        <w:ind w:firstLine="708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3174</wp:posOffset>
            </wp:positionV>
            <wp:extent cx="1424940" cy="1397181"/>
            <wp:effectExtent l="0" t="0" r="3810" b="0"/>
            <wp:wrapNone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97" cy="140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7774940</wp:posOffset>
            </wp:positionV>
            <wp:extent cx="779145" cy="763270"/>
            <wp:effectExtent l="0" t="0" r="6350" b="0"/>
            <wp:wrapNone/>
            <wp:docPr id="5" name="Рисунок 6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D59" w:rsidRPr="008A6C31" w:rsidRDefault="009E2D59" w:rsidP="009E2D59">
      <w:pPr>
        <w:widowControl w:val="0"/>
        <w:autoSpaceDE w:val="0"/>
        <w:rPr>
          <w:bCs/>
          <w:sz w:val="26"/>
          <w:szCs w:val="26"/>
        </w:rPr>
      </w:pPr>
    </w:p>
    <w:p w:rsidR="009E2D59" w:rsidRPr="008A6C31" w:rsidRDefault="00D54CBF" w:rsidP="009E2D59">
      <w:pPr>
        <w:widowControl w:val="0"/>
        <w:autoSpaceDE w:val="0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898525" cy="741971"/>
            <wp:effectExtent l="0" t="0" r="0" b="127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4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D59" w:rsidRPr="00411EC2" w:rsidRDefault="009E2D59" w:rsidP="009E2D59">
      <w:pPr>
        <w:autoSpaceDE w:val="0"/>
        <w:autoSpaceDN w:val="0"/>
        <w:adjustRightInd w:val="0"/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11EC2">
        <w:rPr>
          <w:sz w:val="26"/>
          <w:szCs w:val="26"/>
        </w:rPr>
        <w:t>редседатель Совета депутатов</w:t>
      </w:r>
    </w:p>
    <w:p w:rsidR="009E2D59" w:rsidRPr="00411EC2" w:rsidRDefault="00D54CBF" w:rsidP="009E2D59">
      <w:pPr>
        <w:autoSpaceDE w:val="0"/>
        <w:autoSpaceDN w:val="0"/>
        <w:adjustRightInd w:val="0"/>
        <w:ind w:hanging="426"/>
        <w:jc w:val="both"/>
        <w:rPr>
          <w:sz w:val="26"/>
          <w:szCs w:val="26"/>
        </w:rPr>
        <w:sectPr w:rsidR="009E2D59" w:rsidRPr="00411EC2" w:rsidSect="009E2D59">
          <w:headerReference w:type="first" r:id="rId9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795020" cy="791210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601345" cy="496570"/>
            <wp:effectExtent l="0" t="0" r="5715" b="381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D59" w:rsidRPr="00411EC2">
        <w:rPr>
          <w:sz w:val="26"/>
          <w:szCs w:val="26"/>
        </w:rPr>
        <w:t xml:space="preserve">Куюсского сельского поселения                          </w:t>
      </w:r>
      <w:r w:rsidR="009E2D59">
        <w:rPr>
          <w:sz w:val="26"/>
          <w:szCs w:val="26"/>
        </w:rPr>
        <w:t xml:space="preserve">                </w:t>
      </w:r>
      <w:r w:rsidR="009E2D59" w:rsidRPr="00411EC2">
        <w:rPr>
          <w:sz w:val="26"/>
          <w:szCs w:val="26"/>
        </w:rPr>
        <w:t xml:space="preserve">              В.Д. </w:t>
      </w:r>
      <w:proofErr w:type="spellStart"/>
      <w:r w:rsidR="009E2D59" w:rsidRPr="00411EC2">
        <w:rPr>
          <w:sz w:val="26"/>
          <w:szCs w:val="26"/>
        </w:rPr>
        <w:t>Тантыбаров</w:t>
      </w:r>
      <w:proofErr w:type="spellEnd"/>
    </w:p>
    <w:p w:rsidR="00A86676" w:rsidRPr="00D34C26" w:rsidRDefault="00A86676" w:rsidP="00D34C26">
      <w:pPr>
        <w:jc w:val="right"/>
        <w:rPr>
          <w:sz w:val="26"/>
          <w:szCs w:val="26"/>
        </w:rPr>
      </w:pPr>
      <w:r w:rsidRPr="008450CE">
        <w:rPr>
          <w:sz w:val="28"/>
          <w:szCs w:val="28"/>
        </w:rPr>
        <w:lastRenderedPageBreak/>
        <w:t> </w:t>
      </w:r>
      <w:r w:rsidRPr="00D34C26">
        <w:rPr>
          <w:sz w:val="26"/>
          <w:szCs w:val="26"/>
        </w:rPr>
        <w:t>ПРИЛОЖЕНИЕ</w:t>
      </w:r>
    </w:p>
    <w:p w:rsidR="00D34C26" w:rsidRPr="00D34C26" w:rsidRDefault="00D34C26" w:rsidP="00D34C26">
      <w:pPr>
        <w:pStyle w:val="ConsPlusNormal"/>
        <w:jc w:val="right"/>
        <w:rPr>
          <w:sz w:val="26"/>
          <w:szCs w:val="26"/>
          <w:lang w:eastAsia="en-US"/>
        </w:rPr>
      </w:pPr>
      <w:r w:rsidRPr="00D34C26">
        <w:rPr>
          <w:sz w:val="26"/>
          <w:szCs w:val="26"/>
          <w:lang w:eastAsia="en-US"/>
        </w:rPr>
        <w:t>к решению Совета депутатов</w:t>
      </w:r>
    </w:p>
    <w:p w:rsidR="00D34C26" w:rsidRPr="00D34C26" w:rsidRDefault="00D34C26" w:rsidP="00D34C26">
      <w:pPr>
        <w:pStyle w:val="ConsPlusNormal"/>
        <w:jc w:val="right"/>
        <w:rPr>
          <w:sz w:val="26"/>
          <w:szCs w:val="26"/>
          <w:lang w:eastAsia="en-US"/>
        </w:rPr>
      </w:pPr>
      <w:r w:rsidRPr="00D34C26">
        <w:rPr>
          <w:sz w:val="26"/>
          <w:szCs w:val="26"/>
          <w:lang w:eastAsia="en-US"/>
        </w:rPr>
        <w:t>депутатов Куюсского сельского поселения</w:t>
      </w:r>
    </w:p>
    <w:p w:rsidR="00D34C26" w:rsidRPr="00D34C26" w:rsidRDefault="00D34C26" w:rsidP="00D34C26">
      <w:pPr>
        <w:pStyle w:val="ConsPlusNormal"/>
        <w:jc w:val="right"/>
        <w:rPr>
          <w:sz w:val="26"/>
          <w:szCs w:val="26"/>
          <w:lang w:eastAsia="en-US"/>
        </w:rPr>
      </w:pPr>
      <w:r w:rsidRPr="00D34C26">
        <w:rPr>
          <w:sz w:val="26"/>
          <w:szCs w:val="26"/>
          <w:lang w:eastAsia="en-US"/>
        </w:rPr>
        <w:t>от «</w:t>
      </w:r>
      <w:r w:rsidR="009E2D59" w:rsidRPr="007C7F57">
        <w:rPr>
          <w:sz w:val="26"/>
          <w:szCs w:val="26"/>
          <w:lang w:eastAsia="en-US"/>
        </w:rPr>
        <w:t>19</w:t>
      </w:r>
      <w:r w:rsidRPr="00D34C26">
        <w:rPr>
          <w:sz w:val="26"/>
          <w:szCs w:val="26"/>
          <w:lang w:eastAsia="en-US"/>
        </w:rPr>
        <w:t>» марта 2021 г.  № 61-17</w:t>
      </w:r>
    </w:p>
    <w:p w:rsidR="00A86676" w:rsidRPr="00D34C26" w:rsidRDefault="00A86676" w:rsidP="00A86676">
      <w:pPr>
        <w:ind w:left="5640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 </w:t>
      </w:r>
    </w:p>
    <w:p w:rsidR="00A86676" w:rsidRPr="00D34C26" w:rsidRDefault="00A86676" w:rsidP="00A86676">
      <w:pPr>
        <w:jc w:val="both"/>
        <w:rPr>
          <w:sz w:val="26"/>
          <w:szCs w:val="26"/>
        </w:rPr>
      </w:pPr>
      <w:r w:rsidRPr="00D34C26">
        <w:rPr>
          <w:sz w:val="26"/>
          <w:szCs w:val="26"/>
        </w:rPr>
        <w:t> </w:t>
      </w:r>
    </w:p>
    <w:p w:rsidR="00A86676" w:rsidRPr="00D34C26" w:rsidRDefault="00A86676" w:rsidP="00A86676">
      <w:pPr>
        <w:jc w:val="center"/>
        <w:rPr>
          <w:b/>
          <w:sz w:val="26"/>
          <w:szCs w:val="26"/>
        </w:rPr>
      </w:pPr>
      <w:r w:rsidRPr="00D34C26">
        <w:rPr>
          <w:b/>
          <w:sz w:val="26"/>
          <w:szCs w:val="26"/>
        </w:rPr>
        <w:t>ПОРЯДОК</w:t>
      </w:r>
    </w:p>
    <w:p w:rsidR="00A86676" w:rsidRPr="00D34C26" w:rsidRDefault="00A86676" w:rsidP="00A86676">
      <w:pPr>
        <w:jc w:val="center"/>
        <w:rPr>
          <w:b/>
          <w:sz w:val="26"/>
          <w:szCs w:val="26"/>
        </w:rPr>
      </w:pPr>
      <w:r w:rsidRPr="00D34C26">
        <w:rPr>
          <w:b/>
          <w:sz w:val="26"/>
          <w:szCs w:val="26"/>
        </w:rPr>
        <w:t xml:space="preserve">ПРЕДСТАВЛЕНИЯ ГЛАВНЫМ РАСПОРЯДИТЕЛЕМ СРЕДСТВ БЮДЖЕТА </w:t>
      </w:r>
      <w:r w:rsidR="00D34C26" w:rsidRPr="00D34C26">
        <w:rPr>
          <w:b/>
          <w:sz w:val="26"/>
          <w:szCs w:val="26"/>
        </w:rPr>
        <w:t>МУНИЦИПАЛЬНОГО ОБРАЗОВАНИЯ</w:t>
      </w:r>
      <w:r w:rsidR="00D34C26">
        <w:rPr>
          <w:b/>
          <w:sz w:val="26"/>
          <w:szCs w:val="26"/>
        </w:rPr>
        <w:t xml:space="preserve"> КУЮССКОЕ СЕЛЬСКОЕ ПОСЕЛЕНИЕ</w:t>
      </w:r>
      <w:r w:rsidR="00D34C26" w:rsidRPr="00D34C26">
        <w:rPr>
          <w:b/>
          <w:sz w:val="26"/>
          <w:szCs w:val="26"/>
        </w:rPr>
        <w:t xml:space="preserve"> В АДМИНИСТРАЦИЮ МУНИЦИПАЛЬНОГО ОБРАЗОВАНИЯ </w:t>
      </w:r>
      <w:r w:rsidR="00D34C26">
        <w:rPr>
          <w:b/>
          <w:sz w:val="26"/>
          <w:szCs w:val="26"/>
        </w:rPr>
        <w:t xml:space="preserve">КУЮССКОГО СЕЛЬСКОГО ПОСЕЛЕНИЯ </w:t>
      </w:r>
      <w:r w:rsidR="00D34C26" w:rsidRPr="00D34C26">
        <w:rPr>
          <w:b/>
          <w:sz w:val="26"/>
          <w:szCs w:val="26"/>
        </w:rPr>
        <w:t>ИНФОРМАЦИИ О СОВЕРШАЕМЫХ ДЕЙСТВИЯХ, НАПРАВЛЕННЫХ НА РЕАЛИЗАЦИЮ МУНИЦИПАЛЬНЫМ ОБРАЗОВАНИЕМ</w:t>
      </w:r>
      <w:r w:rsidR="00D34C26">
        <w:rPr>
          <w:b/>
          <w:sz w:val="26"/>
          <w:szCs w:val="26"/>
        </w:rPr>
        <w:t xml:space="preserve"> КУЮССКОЕ СЕЛЬСКОЕ ПОСЕЛЕНИЕ</w:t>
      </w:r>
      <w:r w:rsidR="00D34C26" w:rsidRPr="00D34C26">
        <w:rPr>
          <w:b/>
          <w:sz w:val="26"/>
          <w:szCs w:val="26"/>
        </w:rPr>
        <w:t xml:space="preserve"> </w:t>
      </w:r>
      <w:r w:rsidRPr="00D34C26">
        <w:rPr>
          <w:b/>
          <w:sz w:val="26"/>
          <w:szCs w:val="26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A86676" w:rsidRPr="00D34C26" w:rsidRDefault="00A86676" w:rsidP="00A86676">
      <w:pPr>
        <w:jc w:val="both"/>
        <w:rPr>
          <w:sz w:val="26"/>
          <w:szCs w:val="26"/>
        </w:rPr>
      </w:pPr>
      <w:r w:rsidRPr="00D34C26">
        <w:rPr>
          <w:sz w:val="26"/>
          <w:szCs w:val="26"/>
        </w:rPr>
        <w:t> </w:t>
      </w:r>
    </w:p>
    <w:p w:rsidR="00A86676" w:rsidRPr="00D34C26" w:rsidRDefault="00A86676" w:rsidP="00A86676">
      <w:pPr>
        <w:ind w:firstLine="708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1. Настоящий Порядок устанавливает правила представления главным распорядителем средств бюджета муниципального образования в администрацию муниципального образования (далее по тексту – Администрация)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A86676" w:rsidRPr="00D34C26" w:rsidRDefault="00A86676" w:rsidP="00A86676">
      <w:pPr>
        <w:ind w:firstLine="708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2. Администрация в течение 15 календарных дней со дня исполнения за счет казны муниципального образования судебного акта о возмещении вреда уведомляет об этом главного распорядителя средств бюджета муниципального образования (далее - главный распорядитель).</w:t>
      </w:r>
    </w:p>
    <w:p w:rsidR="00A86676" w:rsidRPr="00D34C26" w:rsidRDefault="00A86676" w:rsidP="00A86676">
      <w:pPr>
        <w:ind w:firstLine="708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3. В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</w:r>
    </w:p>
    <w:p w:rsidR="00A86676" w:rsidRPr="00D34C26" w:rsidRDefault="00A86676" w:rsidP="00A86676">
      <w:pPr>
        <w:ind w:firstLine="708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4. 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A86676" w:rsidRPr="00D34C26" w:rsidRDefault="00A86676" w:rsidP="00E6596B">
      <w:pPr>
        <w:ind w:firstLine="708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5. 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E6596B" w:rsidRPr="00D34C26" w:rsidRDefault="00E6596B" w:rsidP="00E659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5. Информация о совершаемых действиях представляется по формам, утвержденным финансовым органом.</w:t>
      </w:r>
    </w:p>
    <w:p w:rsidR="00E6596B" w:rsidRPr="00D34C26" w:rsidRDefault="00E6596B" w:rsidP="00E659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6. Датой представления информации о совершаемых действиях в финансовый орган считается:</w:t>
      </w:r>
    </w:p>
    <w:p w:rsidR="00E6596B" w:rsidRPr="00D34C26" w:rsidRDefault="00E6596B" w:rsidP="00E659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а) дата ее фактического получения финансовым органом - при представлении информации на бумажном носителе непосредственно в финансовый орган;</w:t>
      </w:r>
    </w:p>
    <w:p w:rsidR="00E6596B" w:rsidRPr="00D34C26" w:rsidRDefault="00E6596B" w:rsidP="00E659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4C26">
        <w:rPr>
          <w:sz w:val="26"/>
          <w:szCs w:val="26"/>
        </w:rPr>
        <w:lastRenderedPageBreak/>
        <w:t>б) дата ее регистрации, зафиксированная в системе электронного документооборота, - при направлении информации в электронном виде.</w:t>
      </w:r>
    </w:p>
    <w:p w:rsidR="00E6596B" w:rsidRPr="00D34C26" w:rsidRDefault="00E6596B" w:rsidP="00E659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7. При предъявлении иска о взыскании денежных средств в порядке регресса главный распорядитель в течение 10 рабочих дней со дня получения вступившего в законную силу судебного акта направляет в финансовый орган копию указанного в настоящем пункте судебного акта с отметкой о вступлении в законную силу.</w:t>
      </w:r>
    </w:p>
    <w:p w:rsidR="00E6596B" w:rsidRPr="00D34C26" w:rsidRDefault="00E6596B" w:rsidP="00E659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8. В случае если в соответствии со вступившим в законную силу судебным актом удовлетворены требования муниципального образования в порядке регресса, главный распорядитель в течение 10 рабочих дней со дня получения постановления судебного пристава-исполнителя об окончании исполнительного производства информирует об этом финансовый орган с приложением копии постановления судебного пристава-исполнителя об окончании исполнительного производства.</w:t>
      </w:r>
    </w:p>
    <w:p w:rsidR="00E6596B" w:rsidRPr="00D34C26" w:rsidRDefault="00E6596B" w:rsidP="00E659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4C26">
        <w:rPr>
          <w:sz w:val="26"/>
          <w:szCs w:val="26"/>
        </w:rPr>
        <w:t>9. Ответственность за достоверность информации, предусмотренной настоящим Порядком, сроков ее представления в финансовый орган несет главный распорядитель в соответствии с действующим законодательством Российской Федерации.</w:t>
      </w:r>
    </w:p>
    <w:p w:rsidR="00D3028C" w:rsidRPr="00D34C26" w:rsidRDefault="00D3028C">
      <w:pPr>
        <w:rPr>
          <w:sz w:val="26"/>
          <w:szCs w:val="26"/>
        </w:rPr>
      </w:pPr>
    </w:p>
    <w:sectPr w:rsidR="00D3028C" w:rsidRPr="00D34C26" w:rsidSect="00D34C26">
      <w:pgSz w:w="11906" w:h="16838"/>
      <w:pgMar w:top="720" w:right="720" w:bottom="720" w:left="1287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76" w:rsidRDefault="00CC7576">
      <w:r>
        <w:separator/>
      </w:r>
    </w:p>
  </w:endnote>
  <w:endnote w:type="continuationSeparator" w:id="0">
    <w:p w:rsidR="00CC7576" w:rsidRDefault="00CC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76" w:rsidRDefault="00CC7576">
      <w:r>
        <w:separator/>
      </w:r>
    </w:p>
  </w:footnote>
  <w:footnote w:type="continuationSeparator" w:id="0">
    <w:p w:rsidR="00CC7576" w:rsidRDefault="00CC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59" w:rsidRDefault="009E2D59">
    <w:pPr>
      <w:pStyle w:val="a4"/>
      <w:jc w:val="center"/>
    </w:pPr>
  </w:p>
  <w:p w:rsidR="009E2D59" w:rsidRDefault="009E2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76"/>
    <w:rsid w:val="00042633"/>
    <w:rsid w:val="00105769"/>
    <w:rsid w:val="006750F4"/>
    <w:rsid w:val="007C7F57"/>
    <w:rsid w:val="009E2D59"/>
    <w:rsid w:val="00A50865"/>
    <w:rsid w:val="00A86676"/>
    <w:rsid w:val="00CC7576"/>
    <w:rsid w:val="00D3028C"/>
    <w:rsid w:val="00D34C26"/>
    <w:rsid w:val="00D54CBF"/>
    <w:rsid w:val="00E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B816-BF1A-4039-B0B4-CAA98074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C2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34C26"/>
    <w:pPr>
      <w:widowControl w:val="0"/>
      <w:autoSpaceDE w:val="0"/>
      <w:autoSpaceDN w:val="0"/>
    </w:pPr>
    <w:rPr>
      <w:b/>
      <w:sz w:val="24"/>
    </w:rPr>
  </w:style>
  <w:style w:type="paragraph" w:styleId="a3">
    <w:name w:val="No Spacing"/>
    <w:uiPriority w:val="1"/>
    <w:qFormat/>
    <w:rsid w:val="00D34C26"/>
    <w:rPr>
      <w:sz w:val="24"/>
      <w:szCs w:val="24"/>
      <w:lang w:val="en-US" w:eastAsia="en-US"/>
    </w:rPr>
  </w:style>
  <w:style w:type="character" w:customStyle="1" w:styleId="fontstyle01">
    <w:name w:val="fontstyle01"/>
    <w:rsid w:val="00D34C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E2D5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9E2D59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7C7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7F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Организация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prokuror</dc:creator>
  <cp:keywords/>
  <dc:description/>
  <cp:lastModifiedBy>Учетная запись Майкрософт</cp:lastModifiedBy>
  <cp:revision>3</cp:revision>
  <cp:lastPrinted>2020-07-01T14:32:00Z</cp:lastPrinted>
  <dcterms:created xsi:type="dcterms:W3CDTF">2021-03-27T07:36:00Z</dcterms:created>
  <dcterms:modified xsi:type="dcterms:W3CDTF">2021-03-27T07:37:00Z</dcterms:modified>
</cp:coreProperties>
</file>